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7356"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5BDA5601">
      <w:pPr>
        <w:spacing w:before="88" w:line="217" w:lineRule="auto"/>
        <w:jc w:val="center"/>
        <w:outlineLvl w:val="0"/>
        <w:rPr>
          <w:rFonts w:ascii="Times New Roman" w:hAnsi="Times New Roman" w:eastAsia="华光小标宋_CNKI" w:cs="黑体"/>
          <w:spacing w:val="9"/>
          <w:sz w:val="43"/>
          <w:szCs w:val="43"/>
        </w:rPr>
      </w:pPr>
    </w:p>
    <w:p w14:paraId="7FA2285A">
      <w:pPr>
        <w:spacing w:line="300" w:lineRule="auto"/>
        <w:jc w:val="center"/>
        <w:rPr>
          <w:rFonts w:hint="eastAsia" w:ascii="Times New Roman" w:hAnsi="Times New Roman" w:eastAsia="方正公文小标宋" w:cs="方正公文小标宋"/>
          <w:b w:val="0"/>
          <w:bCs w:val="0"/>
          <w:sz w:val="52"/>
          <w:szCs w:val="52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52"/>
          <w:szCs w:val="52"/>
        </w:rPr>
        <w:t>药学专业学位</w:t>
      </w:r>
      <w:r>
        <w:rPr>
          <w:rFonts w:hint="eastAsia" w:ascii="Times New Roman" w:hAnsi="Times New Roman" w:eastAsia="方正公文小标宋" w:cs="方正公文小标宋"/>
          <w:b w:val="0"/>
          <w:bCs w:val="0"/>
          <w:sz w:val="52"/>
          <w:szCs w:val="52"/>
          <w:lang w:val="en-US" w:eastAsia="zh-CN"/>
        </w:rPr>
        <w:t>教育</w:t>
      </w:r>
      <w:r>
        <w:rPr>
          <w:rFonts w:hint="eastAsia" w:ascii="Times New Roman" w:hAnsi="Times New Roman" w:eastAsia="方正公文小标宋" w:cs="方正公文小标宋"/>
          <w:b w:val="0"/>
          <w:bCs w:val="0"/>
          <w:sz w:val="52"/>
          <w:szCs w:val="52"/>
        </w:rPr>
        <w:t>改革优秀案例</w:t>
      </w:r>
    </w:p>
    <w:p w14:paraId="4EBE77B8">
      <w:pPr>
        <w:spacing w:line="300" w:lineRule="auto"/>
        <w:jc w:val="center"/>
        <w:rPr>
          <w:rFonts w:hint="eastAsia" w:ascii="Times New Roman" w:hAnsi="Times New Roman" w:eastAsia="方正公文小标宋" w:cs="方正公文小标宋"/>
          <w:b w:val="0"/>
          <w:bCs w:val="0"/>
          <w:sz w:val="52"/>
          <w:szCs w:val="52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52"/>
          <w:szCs w:val="52"/>
        </w:rPr>
        <w:t>推 荐 表</w:t>
      </w:r>
    </w:p>
    <w:p w14:paraId="53201081">
      <w:pPr>
        <w:jc w:val="center"/>
        <w:rPr>
          <w:rFonts w:ascii="Times New Roman" w:hAnsi="Times New Roman"/>
          <w:sz w:val="32"/>
          <w:szCs w:val="32"/>
        </w:rPr>
      </w:pPr>
    </w:p>
    <w:p w14:paraId="1775786F">
      <w:pPr>
        <w:jc w:val="center"/>
        <w:rPr>
          <w:rFonts w:ascii="Times New Roman" w:hAnsi="Times New Roman"/>
          <w:sz w:val="32"/>
          <w:szCs w:val="32"/>
        </w:rPr>
      </w:pPr>
    </w:p>
    <w:p w14:paraId="5F1D4BD7">
      <w:pPr>
        <w:jc w:val="center"/>
        <w:rPr>
          <w:rFonts w:ascii="Times New Roman" w:hAnsi="Times New Roman"/>
          <w:sz w:val="32"/>
          <w:szCs w:val="32"/>
        </w:rPr>
      </w:pPr>
    </w:p>
    <w:p w14:paraId="38122EF5">
      <w:pPr>
        <w:jc w:val="center"/>
        <w:rPr>
          <w:rFonts w:ascii="Times New Roman" w:hAnsi="Times New Roman"/>
          <w:sz w:val="32"/>
          <w:szCs w:val="32"/>
        </w:rPr>
      </w:pPr>
    </w:p>
    <w:p w14:paraId="415E341D">
      <w:pPr>
        <w:rPr>
          <w:rFonts w:ascii="Times New Roman" w:hAnsi="Times New Roman"/>
          <w:sz w:val="32"/>
          <w:szCs w:val="32"/>
        </w:rPr>
      </w:pPr>
    </w:p>
    <w:p w14:paraId="74333DDA">
      <w:pPr>
        <w:spacing w:line="420" w:lineRule="auto"/>
        <w:ind w:firstLine="1440" w:firstLineChars="450"/>
        <w:rPr>
          <w:rFonts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作者姓名：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</w:t>
      </w:r>
    </w:p>
    <w:p w14:paraId="10CB77EA">
      <w:pPr>
        <w:spacing w:line="420" w:lineRule="auto"/>
        <w:ind w:firstLine="1440" w:firstLineChars="450"/>
        <w:rPr>
          <w:rFonts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案例名称：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</w:t>
      </w:r>
    </w:p>
    <w:p w14:paraId="5FCEC292">
      <w:pPr>
        <w:spacing w:line="420" w:lineRule="auto"/>
        <w:ind w:firstLine="1440" w:firstLineChars="45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推荐单位：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</w:t>
      </w:r>
    </w:p>
    <w:p w14:paraId="1FDB4D5C">
      <w:pPr>
        <w:spacing w:line="420" w:lineRule="auto"/>
        <w:ind w:firstLine="1440" w:firstLineChars="450"/>
        <w:rPr>
          <w:rFonts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填写日期：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</w:t>
      </w:r>
    </w:p>
    <w:p w14:paraId="329528A9">
      <w:pPr>
        <w:jc w:val="center"/>
        <w:rPr>
          <w:rFonts w:ascii="Times New Roman" w:hAnsi="Times New Roman" w:eastAsia="楷体"/>
          <w:sz w:val="32"/>
          <w:szCs w:val="28"/>
        </w:rPr>
      </w:pPr>
    </w:p>
    <w:p w14:paraId="18EDBED7">
      <w:pPr>
        <w:jc w:val="center"/>
        <w:rPr>
          <w:rFonts w:ascii="Times New Roman" w:hAnsi="Times New Roman" w:eastAsia="楷体"/>
          <w:sz w:val="32"/>
          <w:szCs w:val="28"/>
        </w:rPr>
      </w:pPr>
    </w:p>
    <w:p w14:paraId="54923F41">
      <w:pPr>
        <w:rPr>
          <w:rFonts w:ascii="Times New Roman" w:hAnsi="Times New Roman" w:eastAsia="楷体"/>
          <w:sz w:val="32"/>
          <w:szCs w:val="28"/>
        </w:rPr>
      </w:pPr>
    </w:p>
    <w:p w14:paraId="389C9AE9">
      <w:pPr>
        <w:jc w:val="center"/>
        <w:rPr>
          <w:rFonts w:hint="eastAsia" w:ascii="Times New Roman" w:hAnsi="Times New Roman" w:eastAsia="方正楷体_GB2312" w:cs="方正楷体_GB2312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28"/>
          <w:lang w:val="en-US" w:eastAsia="zh-CN"/>
        </w:rPr>
        <w:t>全国药学专业学位研究生教育指导委员会</w:t>
      </w:r>
    </w:p>
    <w:p w14:paraId="50F4D071">
      <w:pPr>
        <w:jc w:val="center"/>
        <w:rPr>
          <w:rFonts w:hint="eastAsia" w:ascii="Times New Roman" w:hAnsi="Times New Roman" w:eastAsia="方正楷体_GB2312" w:cs="方正楷体_GB2312"/>
          <w:sz w:val="32"/>
          <w:szCs w:val="28"/>
        </w:rPr>
      </w:pPr>
      <w:r>
        <w:rPr>
          <w:rFonts w:hint="eastAsia" w:ascii="Times New Roman" w:hAnsi="Times New Roman" w:eastAsia="方正楷体_GB2312" w:cs="方正楷体_GB2312"/>
          <w:sz w:val="32"/>
          <w:szCs w:val="28"/>
        </w:rPr>
        <w:t>2025年</w:t>
      </w:r>
      <w:r>
        <w:rPr>
          <w:rFonts w:hint="eastAsia" w:ascii="Times New Roman" w:hAnsi="Times New Roman" w:eastAsia="方正楷体_GB2312" w:cs="方正楷体_GB2312"/>
          <w:sz w:val="32"/>
          <w:szCs w:val="28"/>
          <w:lang w:val="en-US" w:eastAsia="zh-CN"/>
        </w:rPr>
        <w:t>9</w:t>
      </w:r>
      <w:r>
        <w:rPr>
          <w:rFonts w:hint="eastAsia" w:ascii="Times New Roman" w:hAnsi="Times New Roman" w:eastAsia="方正楷体_GB2312" w:cs="方正楷体_GB2312"/>
          <w:sz w:val="32"/>
          <w:szCs w:val="28"/>
        </w:rPr>
        <w:t>月</w:t>
      </w:r>
    </w:p>
    <w:p w14:paraId="53985006">
      <w:pPr>
        <w:jc w:val="center"/>
        <w:rPr>
          <w:rFonts w:ascii="Times New Roman" w:hAnsi="Times New Roman" w:eastAsia="楷体_GB2312" w:cs="楷体_GB2312"/>
          <w:sz w:val="36"/>
          <w:szCs w:val="36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246BFAEA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填 写 说 明</w:t>
      </w:r>
    </w:p>
    <w:p w14:paraId="24D6EBEA">
      <w:pPr>
        <w:rPr>
          <w:rFonts w:ascii="Times New Roman" w:hAnsi="Times New Roman" w:eastAsia="仿宋_GB2312"/>
          <w:b w:val="0"/>
          <w:bCs/>
          <w:sz w:val="32"/>
          <w:szCs w:val="32"/>
        </w:rPr>
      </w:pPr>
    </w:p>
    <w:p w14:paraId="691FD97E">
      <w:pPr>
        <w:adjustRightInd w:val="0"/>
        <w:snapToGrid w:val="0"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一、本表仅为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药学专业学位教育改革优秀案例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推荐使用，须如实填写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；</w:t>
      </w:r>
    </w:p>
    <w:p w14:paraId="0772F36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二、本表中“推荐单位承诺和说明”“单位推荐意见”均需要加盖单位公章；</w:t>
      </w:r>
    </w:p>
    <w:p w14:paraId="4C7AD31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三、案例名称、案例成员姓名和职务、联系人信息等务必填写准确；</w:t>
      </w:r>
    </w:p>
    <w:p w14:paraId="3343A9F2">
      <w:pPr>
        <w:adjustRightInd w:val="0"/>
        <w:snapToGrid w:val="0"/>
        <w:spacing w:line="600" w:lineRule="exact"/>
        <w:ind w:firstLine="600"/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四、案例填写内容原则上不得涉密，若存在涉密案例内容须做脱密化处理，推荐单位须严格审核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。</w:t>
      </w:r>
    </w:p>
    <w:p w14:paraId="55BBC3F1">
      <w:pPr>
        <w:spacing w:line="600" w:lineRule="exact"/>
        <w:rPr>
          <w:rFonts w:ascii="Times New Roman" w:hAnsi="Times New Roman" w:eastAsia="华光小标宋_CNKI" w:cs="小标宋"/>
          <w:spacing w:val="9"/>
          <w:sz w:val="36"/>
          <w:szCs w:val="36"/>
        </w:rPr>
      </w:pPr>
      <w:r>
        <w:rPr>
          <w:rFonts w:hint="eastAsia" w:ascii="Times New Roman" w:hAnsi="Times New Roman" w:eastAsia="华光小标宋_CNKI" w:cs="小标宋"/>
          <w:spacing w:val="9"/>
          <w:sz w:val="36"/>
          <w:szCs w:val="36"/>
        </w:rPr>
        <w:br w:type="page"/>
      </w:r>
      <w:bookmarkStart w:id="0" w:name="_GoBack"/>
      <w:bookmarkEnd w:id="0"/>
    </w:p>
    <w:p w14:paraId="66807BA9">
      <w:pPr>
        <w:spacing w:before="88" w:line="217" w:lineRule="auto"/>
        <w:jc w:val="center"/>
        <w:outlineLvl w:val="0"/>
        <w:rPr>
          <w:rFonts w:hint="eastAsia"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pacing w:val="9"/>
          <w:sz w:val="36"/>
          <w:szCs w:val="36"/>
        </w:rPr>
        <w:t>药学专业学位教育改革优秀案例推荐表</w:t>
      </w:r>
    </w:p>
    <w:p w14:paraId="6F1B5D61">
      <w:pPr>
        <w:spacing w:line="83" w:lineRule="exact"/>
        <w:rPr>
          <w:rFonts w:ascii="Times New Roman" w:hAnsi="Times New Roman" w:eastAsia="小标宋" w:cs="小标宋"/>
        </w:rPr>
      </w:pPr>
    </w:p>
    <w:tbl>
      <w:tblPr>
        <w:tblStyle w:val="18"/>
        <w:tblW w:w="978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1"/>
        <w:gridCol w:w="2735"/>
        <w:gridCol w:w="1772"/>
        <w:gridCol w:w="1772"/>
      </w:tblGrid>
      <w:tr w14:paraId="624E2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02" w:type="dxa"/>
            <w:vAlign w:val="center"/>
          </w:tcPr>
          <w:p w14:paraId="18FA6F08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案例名称</w:t>
            </w:r>
          </w:p>
        </w:tc>
        <w:tc>
          <w:tcPr>
            <w:tcW w:w="8080" w:type="dxa"/>
            <w:gridSpan w:val="4"/>
            <w:vAlign w:val="center"/>
          </w:tcPr>
          <w:p w14:paraId="3A18E46C">
            <w:pPr>
              <w:pStyle w:val="17"/>
              <w:spacing w:before="28" w:line="216" w:lineRule="auto"/>
              <w:ind w:right="16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38B1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02" w:type="dxa"/>
            <w:vAlign w:val="center"/>
          </w:tcPr>
          <w:p w14:paraId="05F57FFC">
            <w:pPr>
              <w:pStyle w:val="17"/>
              <w:spacing w:before="72" w:line="181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-3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案例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8080" w:type="dxa"/>
            <w:gridSpan w:val="4"/>
            <w:vAlign w:val="center"/>
          </w:tcPr>
          <w:p w14:paraId="064A3A06">
            <w:pPr>
              <w:pStyle w:val="17"/>
              <w:spacing w:before="72" w:line="181" w:lineRule="auto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从征集方向1-6中选择一个主方向</w:t>
            </w:r>
          </w:p>
        </w:tc>
      </w:tr>
      <w:tr w14:paraId="2335A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5A244FC5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b/>
                <w:bCs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1801" w:type="dxa"/>
            <w:vAlign w:val="center"/>
          </w:tcPr>
          <w:p w14:paraId="0FB2E37A">
            <w:pPr>
              <w:pStyle w:val="17"/>
              <w:spacing w:before="158" w:line="223" w:lineRule="auto"/>
              <w:ind w:left="10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7D1A7104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14:paraId="57EC6675">
            <w:pPr>
              <w:pStyle w:val="17"/>
              <w:spacing w:before="33" w:line="203" w:lineRule="auto"/>
              <w:ind w:left="55" w:right="16" w:hanging="3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7B6D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restart"/>
            <w:vAlign w:val="center"/>
          </w:tcPr>
          <w:p w14:paraId="7EB35E15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案例成员</w:t>
            </w:r>
          </w:p>
          <w:p w14:paraId="5D981798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24"/>
                <w:szCs w:val="24"/>
              </w:rPr>
              <w:t>（不超过6人）</w:t>
            </w:r>
          </w:p>
        </w:tc>
        <w:tc>
          <w:tcPr>
            <w:tcW w:w="1801" w:type="dxa"/>
            <w:vAlign w:val="center"/>
          </w:tcPr>
          <w:p w14:paraId="0659ED3A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2735" w:type="dxa"/>
            <w:vAlign w:val="center"/>
          </w:tcPr>
          <w:p w14:paraId="6B2EC924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1772" w:type="dxa"/>
            <w:vAlign w:val="center"/>
          </w:tcPr>
          <w:p w14:paraId="10A60FCB">
            <w:pPr>
              <w:pStyle w:val="17"/>
              <w:spacing w:before="72" w:line="181" w:lineRule="auto"/>
              <w:jc w:val="center"/>
              <w:rPr>
                <w:rFonts w:hint="default" w:ascii="Times New Roman" w:hAnsi="Times New Roman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及职称</w:t>
            </w:r>
          </w:p>
        </w:tc>
        <w:tc>
          <w:tcPr>
            <w:tcW w:w="1772" w:type="dxa"/>
            <w:vAlign w:val="center"/>
          </w:tcPr>
          <w:p w14:paraId="161171BC">
            <w:pPr>
              <w:pStyle w:val="17"/>
              <w:spacing w:before="72" w:line="181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联系方式</w:t>
            </w:r>
          </w:p>
        </w:tc>
      </w:tr>
      <w:tr w14:paraId="20035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6E421AAF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4076E865">
            <w:pPr>
              <w:pStyle w:val="17"/>
              <w:spacing w:before="291" w:line="221" w:lineRule="auto"/>
              <w:ind w:left="1075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218F790A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72" w:type="dxa"/>
            <w:vAlign w:val="center"/>
          </w:tcPr>
          <w:p w14:paraId="601FEEE9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268360B9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AC3B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35ADACB2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69C82A84">
            <w:pPr>
              <w:pStyle w:val="17"/>
              <w:spacing w:before="291" w:line="221" w:lineRule="auto"/>
              <w:ind w:left="1075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78AC86F5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72" w:type="dxa"/>
            <w:vAlign w:val="center"/>
          </w:tcPr>
          <w:p w14:paraId="74DB85A2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93FBE1B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4C3B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55DC61A9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54C656A6">
            <w:pPr>
              <w:pStyle w:val="17"/>
              <w:spacing w:before="291" w:line="221" w:lineRule="auto"/>
              <w:ind w:left="1075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4B0DC105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72" w:type="dxa"/>
            <w:vAlign w:val="center"/>
          </w:tcPr>
          <w:p w14:paraId="338C8482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B76DE0D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0364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71284355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09BFBD5C">
            <w:pPr>
              <w:pStyle w:val="17"/>
              <w:spacing w:before="291" w:line="221" w:lineRule="auto"/>
              <w:ind w:left="1075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0956AA26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72" w:type="dxa"/>
            <w:vAlign w:val="center"/>
          </w:tcPr>
          <w:p w14:paraId="5C224863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7178D7CA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B841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6BF8207E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550F5557">
            <w:pPr>
              <w:pStyle w:val="17"/>
              <w:spacing w:before="291" w:line="221" w:lineRule="auto"/>
              <w:ind w:left="1075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C03DA3D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72" w:type="dxa"/>
            <w:vAlign w:val="center"/>
          </w:tcPr>
          <w:p w14:paraId="474A50EC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54F2306B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A811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4CAA4A46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70D033ED">
            <w:pPr>
              <w:pStyle w:val="17"/>
              <w:spacing w:before="291" w:line="221" w:lineRule="auto"/>
              <w:ind w:left="1075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2329A9B2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72" w:type="dxa"/>
            <w:vAlign w:val="center"/>
          </w:tcPr>
          <w:p w14:paraId="6831AB4A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3E4994A">
            <w:pPr>
              <w:pStyle w:val="17"/>
              <w:spacing w:before="30" w:line="204" w:lineRule="auto"/>
              <w:ind w:left="76" w:right="16" w:hanging="2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F060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5"/>
            <w:vAlign w:val="center"/>
          </w:tcPr>
          <w:p w14:paraId="217A978D">
            <w:pPr>
              <w:pStyle w:val="17"/>
              <w:spacing w:before="72" w:line="181" w:lineRule="auto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案例信息</w:t>
            </w:r>
          </w:p>
        </w:tc>
      </w:tr>
      <w:tr w14:paraId="0922C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5"/>
            <w:vAlign w:val="center"/>
          </w:tcPr>
          <w:p w14:paraId="4F840A41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一、案例摘要以及关键词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（500字左右，简要概括案例的主要内容，关键词3-5个）</w:t>
            </w:r>
          </w:p>
          <w:p w14:paraId="708CC545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261B6042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B3FF920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7C4DF8A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EA3A2C8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706FC65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9D9E190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4BF70E8">
            <w:pPr>
              <w:pStyle w:val="17"/>
              <w:jc w:val="both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FD6FF9B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2979E2B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58F7CB8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34E70C9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FE40967">
            <w:pPr>
              <w:pStyle w:val="17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2C38D3B">
            <w:pPr>
              <w:pStyle w:val="17"/>
              <w:jc w:val="center"/>
              <w:rPr>
                <w:rFonts w:ascii="Times New Roman" w:hAnsi="Times New Roman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40998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4" w:hRule="atLeast"/>
          <w:jc w:val="center"/>
        </w:trPr>
        <w:tc>
          <w:tcPr>
            <w:tcW w:w="9782" w:type="dxa"/>
            <w:gridSpan w:val="5"/>
          </w:tcPr>
          <w:p w14:paraId="4AAC1BBB">
            <w:pPr>
              <w:pStyle w:val="17"/>
              <w:spacing w:before="156" w:beforeLines="5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二、案例正文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（3500-4000字。主要包括案例背景、主要做法、取得成效，可另附页）</w:t>
            </w:r>
          </w:p>
          <w:p w14:paraId="11A3F870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 w14:paraId="235FC3D5">
            <w:pPr>
              <w:pStyle w:val="17"/>
              <w:spacing w:line="226" w:lineRule="auto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</w:p>
          <w:p w14:paraId="39A447D4">
            <w:pPr>
              <w:rPr>
                <w:rFonts w:ascii="Times New Roman" w:hAnsi="Times New Roman" w:eastAsia="黑体" w:cs="黑体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257C38D">
            <w:pPr>
              <w:spacing w:line="244" w:lineRule="auto"/>
              <w:rPr>
                <w:rFonts w:ascii="Times New Roman" w:hAnsi="Times New Roman" w:eastAsia="仿宋_GB2312" w:cs="仿宋_GB2312"/>
                <w:sz w:val="24"/>
              </w:rPr>
            </w:pPr>
          </w:p>
          <w:p w14:paraId="05B4E4A2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015247FF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1446672E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60D9C1DE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6B735CEC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72BDCECA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0ACD3CF3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33E7BE09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4ADB2328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351DA59B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44B013B3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4A2D87C6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079EE95C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729E54FA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193A6CC0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54BAF5FB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540B1C83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091860FD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6710E9E3">
            <w:pPr>
              <w:pStyle w:val="17"/>
              <w:spacing w:before="72" w:line="226" w:lineRule="auto"/>
              <w:ind w:right="16"/>
              <w:rPr>
                <w:rFonts w:ascii="Times New Roman" w:hAnsi="Times New Roman" w:eastAsia="黑体" w:cs="黑体"/>
                <w:sz w:val="24"/>
              </w:rPr>
            </w:pPr>
          </w:p>
          <w:p w14:paraId="6CBA6E14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5E5E2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3" w:hRule="atLeast"/>
          <w:jc w:val="center"/>
        </w:trPr>
        <w:tc>
          <w:tcPr>
            <w:tcW w:w="9782" w:type="dxa"/>
            <w:gridSpan w:val="5"/>
            <w:vAlign w:val="center"/>
          </w:tcPr>
          <w:p w14:paraId="617B7BCD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三、经验启示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（500字左右，总结理论价值、实践意义和可推广经验。）</w:t>
            </w:r>
          </w:p>
          <w:p w14:paraId="25FC941A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3E2EC46F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31112AC6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5CD0D8A6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4F6414A5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6AA5DB08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0C4536A6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6FC6F2D7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0F9F1F77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3B574BC3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1E72BAF8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6A98B729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453D5718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6797BCD0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344A45BF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49EB93E2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12FA9422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6AB940AE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03F19211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13F13239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13CA30AC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5BD49B42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7E16F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  <w:jc w:val="center"/>
        </w:trPr>
        <w:tc>
          <w:tcPr>
            <w:tcW w:w="9782" w:type="dxa"/>
            <w:gridSpan w:val="5"/>
            <w:vAlign w:val="center"/>
          </w:tcPr>
          <w:p w14:paraId="7D989355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四、相关附件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（案例相关的照片、文件、新闻报道等材料，可在此列出条目，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单独作为附件报送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</w:t>
            </w:r>
          </w:p>
          <w:p w14:paraId="7AE99BAE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1F6ADAC5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74911509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6D47AB8D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0A8168FF">
            <w:pPr>
              <w:pStyle w:val="17"/>
              <w:spacing w:before="72" w:line="226" w:lineRule="auto"/>
              <w:ind w:left="52" w:right="16"/>
              <w:rPr>
                <w:rFonts w:ascii="Times New Roman" w:hAnsi="Times New Roman" w:eastAsia="黑体" w:cs="黑体"/>
                <w:sz w:val="24"/>
              </w:rPr>
            </w:pPr>
          </w:p>
          <w:p w14:paraId="23A9F90D">
            <w:pPr>
              <w:pStyle w:val="17"/>
              <w:spacing w:before="72" w:line="226" w:lineRule="auto"/>
              <w:ind w:right="16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3E338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5"/>
            <w:vAlign w:val="center"/>
          </w:tcPr>
          <w:p w14:paraId="781B18C9">
            <w:pPr>
              <w:pStyle w:val="17"/>
              <w:spacing w:before="78" w:line="360" w:lineRule="auto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推荐单位承诺和声明</w:t>
            </w:r>
          </w:p>
        </w:tc>
      </w:tr>
      <w:tr w14:paraId="3B82E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0" w:hRule="atLeast"/>
          <w:jc w:val="center"/>
        </w:trPr>
        <w:tc>
          <w:tcPr>
            <w:tcW w:w="9782" w:type="dxa"/>
            <w:gridSpan w:val="5"/>
            <w:vAlign w:val="center"/>
          </w:tcPr>
          <w:p w14:paraId="317E3D40">
            <w:pPr>
              <w:pStyle w:val="17"/>
              <w:spacing w:before="78" w:line="360" w:lineRule="auto"/>
              <w:ind w:firstLine="480" w:firstLineChars="200"/>
              <w:jc w:val="left"/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>本单位对以上填报内容及所附材料的真实性、准确性负责。</w:t>
            </w:r>
          </w:p>
          <w:p w14:paraId="376EBF2E">
            <w:pPr>
              <w:pStyle w:val="17"/>
              <w:spacing w:before="78" w:line="360" w:lineRule="auto"/>
              <w:ind w:firstLine="480" w:firstLineChars="200"/>
              <w:jc w:val="left"/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>所提供资料符合国家、行业及本单位相关安全保密规定。</w:t>
            </w:r>
          </w:p>
          <w:p w14:paraId="1A64793F">
            <w:pPr>
              <w:pStyle w:val="17"/>
              <w:spacing w:before="78" w:line="360" w:lineRule="auto"/>
              <w:ind w:firstLine="480" w:firstLineChars="200"/>
              <w:jc w:val="left"/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>所提供资料内容不涉及商业秘密、不存在侵权情形。</w:t>
            </w:r>
          </w:p>
          <w:p w14:paraId="287768A5">
            <w:pPr>
              <w:pStyle w:val="17"/>
              <w:spacing w:before="78" w:line="360" w:lineRule="auto"/>
              <w:ind w:firstLine="480" w:firstLineChars="200"/>
              <w:jc w:val="left"/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>所有内容均可用于公开宣传和展示。</w:t>
            </w:r>
          </w:p>
          <w:p w14:paraId="3078D68B">
            <w:pPr>
              <w:pStyle w:val="17"/>
              <w:spacing w:before="78" w:line="360" w:lineRule="auto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4459C00D">
            <w:pPr>
              <w:pStyle w:val="17"/>
              <w:spacing w:before="78" w:line="360" w:lineRule="auto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单位公章：</w:t>
            </w:r>
          </w:p>
          <w:p w14:paraId="7B54F8F5">
            <w:pPr>
              <w:pStyle w:val="17"/>
              <w:spacing w:before="78"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spacing w:val="-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>日期：</w:t>
            </w:r>
          </w:p>
        </w:tc>
      </w:tr>
      <w:tr w14:paraId="073A1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5"/>
            <w:vAlign w:val="center"/>
          </w:tcPr>
          <w:p w14:paraId="3D498A2C">
            <w:pPr>
              <w:pStyle w:val="17"/>
              <w:spacing w:before="72" w:line="226" w:lineRule="auto"/>
              <w:ind w:left="52" w:right="1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单位推荐意见</w:t>
            </w:r>
          </w:p>
        </w:tc>
      </w:tr>
      <w:tr w14:paraId="7B739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jc w:val="center"/>
        </w:trPr>
        <w:tc>
          <w:tcPr>
            <w:tcW w:w="9782" w:type="dxa"/>
            <w:gridSpan w:val="5"/>
            <w:vAlign w:val="center"/>
          </w:tcPr>
          <w:p w14:paraId="55E34A63">
            <w:pPr>
              <w:pStyle w:val="17"/>
              <w:spacing w:before="78" w:line="360" w:lineRule="auto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3DBA0679">
            <w:pPr>
              <w:pStyle w:val="17"/>
              <w:spacing w:before="78" w:line="360" w:lineRule="auto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58AE50CB">
            <w:pPr>
              <w:pStyle w:val="17"/>
              <w:spacing w:before="78" w:line="360" w:lineRule="auto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>单位公章：</w:t>
            </w:r>
          </w:p>
          <w:p w14:paraId="65341B89">
            <w:pPr>
              <w:pStyle w:val="17"/>
              <w:spacing w:before="72" w:line="226" w:lineRule="auto"/>
              <w:ind w:left="52" w:right="16"/>
              <w:jc w:val="center"/>
              <w:rPr>
                <w:rFonts w:ascii="Times New Roman" w:hAnsi="Times New Roman" w:eastAsia="仿宋_GB2312" w:cs="仿宋_GB2312"/>
                <w:b/>
                <w:bCs/>
                <w:spacing w:val="-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4"/>
                <w:szCs w:val="24"/>
              </w:rPr>
              <w:t>日期：</w:t>
            </w:r>
          </w:p>
        </w:tc>
      </w:tr>
    </w:tbl>
    <w:p w14:paraId="5D4313AF">
      <w:pPr>
        <w:rPr>
          <w:rFonts w:ascii="Times New Roman" w:hAnsi="Times New Roman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A4CEC3-6F2F-4009-BD9C-15871B39DB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  <w:embedRegular r:id="rId2" w:fontKey="{D7A2A75F-15D3-4801-A395-FDB8736313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756F09B-FFD1-4B03-85F5-147906BD3E2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05A4A2-99FF-467B-9A82-D1E9276DBF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ACC2AEA-AED9-4CF9-BE3F-A9BFF7597CB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60F4D3A-4E30-4C73-BE1D-246CC3EA38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708A5A0-2D42-40A1-B47A-B5FFB3AAA87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18051AC3-D33D-4C46-95E4-FAC66306D8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0F82C924-8357-4C19-AA07-76631EF21C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2BD84">
    <w:pPr>
      <w:pStyle w:val="4"/>
      <w:spacing w:before="1" w:line="21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6CB6D">
    <w:pPr>
      <w:pStyle w:val="4"/>
      <w:spacing w:before="1" w:line="210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92CE9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92CE9"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M2FkNzM2ZmI1NzQzZGMxYjY4ZjliMGE4NmZiYTcifQ=="/>
    <w:docVar w:name="KSO_WPS_MARK_KEY" w:val="782eaa22-ff25-4187-8789-cc550679a94f"/>
  </w:docVars>
  <w:rsids>
    <w:rsidRoot w:val="497D58BE"/>
    <w:rsid w:val="00001A43"/>
    <w:rsid w:val="00035AC5"/>
    <w:rsid w:val="00057BA7"/>
    <w:rsid w:val="000A75FE"/>
    <w:rsid w:val="000E2F5D"/>
    <w:rsid w:val="00105E12"/>
    <w:rsid w:val="00192714"/>
    <w:rsid w:val="001A3BA9"/>
    <w:rsid w:val="00201C90"/>
    <w:rsid w:val="00237DFD"/>
    <w:rsid w:val="00240CBA"/>
    <w:rsid w:val="00287927"/>
    <w:rsid w:val="00287994"/>
    <w:rsid w:val="002F25DC"/>
    <w:rsid w:val="002F5AB0"/>
    <w:rsid w:val="003139D6"/>
    <w:rsid w:val="003174C8"/>
    <w:rsid w:val="00353FC2"/>
    <w:rsid w:val="003837F5"/>
    <w:rsid w:val="003E1FBE"/>
    <w:rsid w:val="003F2C06"/>
    <w:rsid w:val="003F7545"/>
    <w:rsid w:val="0042569D"/>
    <w:rsid w:val="004829BE"/>
    <w:rsid w:val="00482ED5"/>
    <w:rsid w:val="00612ED6"/>
    <w:rsid w:val="006136E5"/>
    <w:rsid w:val="006178FE"/>
    <w:rsid w:val="00697A86"/>
    <w:rsid w:val="00721607"/>
    <w:rsid w:val="007E6E18"/>
    <w:rsid w:val="007E715E"/>
    <w:rsid w:val="00820893"/>
    <w:rsid w:val="0084199F"/>
    <w:rsid w:val="00844CE6"/>
    <w:rsid w:val="00850A1F"/>
    <w:rsid w:val="008A5766"/>
    <w:rsid w:val="008D394B"/>
    <w:rsid w:val="00983CB4"/>
    <w:rsid w:val="00AB2609"/>
    <w:rsid w:val="00AC3172"/>
    <w:rsid w:val="00AF181A"/>
    <w:rsid w:val="00AF7700"/>
    <w:rsid w:val="00B63393"/>
    <w:rsid w:val="00B776A6"/>
    <w:rsid w:val="00BC5D5F"/>
    <w:rsid w:val="00BF4F96"/>
    <w:rsid w:val="00BF59D2"/>
    <w:rsid w:val="00CA0FFC"/>
    <w:rsid w:val="00DE2625"/>
    <w:rsid w:val="00DF0015"/>
    <w:rsid w:val="00DF5C68"/>
    <w:rsid w:val="00E33AD1"/>
    <w:rsid w:val="00E66756"/>
    <w:rsid w:val="00E70439"/>
    <w:rsid w:val="00E94054"/>
    <w:rsid w:val="00EB2040"/>
    <w:rsid w:val="00EE7EB4"/>
    <w:rsid w:val="00F177CD"/>
    <w:rsid w:val="00F52151"/>
    <w:rsid w:val="00FD737B"/>
    <w:rsid w:val="03304E0F"/>
    <w:rsid w:val="0411146E"/>
    <w:rsid w:val="071874D5"/>
    <w:rsid w:val="0758473E"/>
    <w:rsid w:val="07AE3EF3"/>
    <w:rsid w:val="080D4B60"/>
    <w:rsid w:val="094E18C4"/>
    <w:rsid w:val="0A1B1122"/>
    <w:rsid w:val="0A30153B"/>
    <w:rsid w:val="0D9D5479"/>
    <w:rsid w:val="0E711068"/>
    <w:rsid w:val="1369075A"/>
    <w:rsid w:val="13C80DD9"/>
    <w:rsid w:val="141740A4"/>
    <w:rsid w:val="17A41B50"/>
    <w:rsid w:val="190F7902"/>
    <w:rsid w:val="1CEA2700"/>
    <w:rsid w:val="1E9F6050"/>
    <w:rsid w:val="1FDE3663"/>
    <w:rsid w:val="20652113"/>
    <w:rsid w:val="206B22C8"/>
    <w:rsid w:val="2080128E"/>
    <w:rsid w:val="20B56069"/>
    <w:rsid w:val="25995B18"/>
    <w:rsid w:val="29D8333E"/>
    <w:rsid w:val="2C69329C"/>
    <w:rsid w:val="2FF86C8D"/>
    <w:rsid w:val="315D3361"/>
    <w:rsid w:val="34B101F2"/>
    <w:rsid w:val="34FB25E1"/>
    <w:rsid w:val="353D7B88"/>
    <w:rsid w:val="35F71E9F"/>
    <w:rsid w:val="360D3F56"/>
    <w:rsid w:val="36BC68C4"/>
    <w:rsid w:val="36E977D8"/>
    <w:rsid w:val="38305999"/>
    <w:rsid w:val="3A0A34DE"/>
    <w:rsid w:val="3A323E2F"/>
    <w:rsid w:val="3B360598"/>
    <w:rsid w:val="3B36465E"/>
    <w:rsid w:val="3ED240DB"/>
    <w:rsid w:val="3FA5067B"/>
    <w:rsid w:val="415458A4"/>
    <w:rsid w:val="419E29B4"/>
    <w:rsid w:val="41F34EA8"/>
    <w:rsid w:val="44374C7B"/>
    <w:rsid w:val="45760BF0"/>
    <w:rsid w:val="461945E8"/>
    <w:rsid w:val="463477A6"/>
    <w:rsid w:val="46AF70CA"/>
    <w:rsid w:val="47E34855"/>
    <w:rsid w:val="48D7085D"/>
    <w:rsid w:val="494D658F"/>
    <w:rsid w:val="497D58BE"/>
    <w:rsid w:val="4AAC5537"/>
    <w:rsid w:val="4DF56068"/>
    <w:rsid w:val="4E3155F7"/>
    <w:rsid w:val="50A22DC0"/>
    <w:rsid w:val="51A85C28"/>
    <w:rsid w:val="5B4F3365"/>
    <w:rsid w:val="5D722C9B"/>
    <w:rsid w:val="5DD0296E"/>
    <w:rsid w:val="602F6597"/>
    <w:rsid w:val="61DD3E1F"/>
    <w:rsid w:val="61E97C32"/>
    <w:rsid w:val="627B71A0"/>
    <w:rsid w:val="6444002E"/>
    <w:rsid w:val="64903110"/>
    <w:rsid w:val="663F4F00"/>
    <w:rsid w:val="66EF24C5"/>
    <w:rsid w:val="674E771F"/>
    <w:rsid w:val="68A605F7"/>
    <w:rsid w:val="68CC36FD"/>
    <w:rsid w:val="6DB310A4"/>
    <w:rsid w:val="721A7CB0"/>
    <w:rsid w:val="7229421A"/>
    <w:rsid w:val="738A4428"/>
    <w:rsid w:val="745C0078"/>
    <w:rsid w:val="7F3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543</Words>
  <Characters>562</Characters>
  <Lines>19</Lines>
  <Paragraphs>5</Paragraphs>
  <TotalTime>3</TotalTime>
  <ScaleCrop>false</ScaleCrop>
  <LinksUpToDate>false</LinksUpToDate>
  <CharactersWithSpaces>791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2024-03-26T03:53:00Z</dcterms:created>
  <dc:creator>mawenting100</dc:creator>
  <cp:lastModifiedBy>甘甜</cp:lastModifiedBy>
  <cp:lastPrinted>2025-06-09T01:10:00Z</cp:lastPrinted>
  <dcterms:modified xsi:type="dcterms:W3CDTF">2025-09-22T09:36:54Z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592663FC7C7341359A3D590B743682BD_13</vt:lpwstr>
  </property>
  <property fmtid="{D5CDD505-2E9C-101B-9397-08002B2CF9AE}" pid="4" name="KSOTemplateDocerSaveRecord">
    <vt:lpwstr>eyJoZGlkIjoiMDg5YjkwYWEyYzAwZmJmYWE1OTRhMWMyZDI3ZTMzNWUiLCJ1c2VySWQiOiIzMDkwMjI0MzUifQ==</vt:lpwstr>
  </property>
</Properties>
</file>